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01"/>
        <w:tblW w:w="5000" w:type="pct"/>
        <w:tblLook w:val="04A0" w:firstRow="1" w:lastRow="0" w:firstColumn="1" w:lastColumn="0" w:noHBand="0" w:noVBand="1"/>
      </w:tblPr>
      <w:tblGrid>
        <w:gridCol w:w="1798"/>
        <w:gridCol w:w="8396"/>
      </w:tblGrid>
      <w:tr w:rsidR="003C4142" w:rsidRPr="009E7B37" w14:paraId="72F7D8C8" w14:textId="77777777" w:rsidTr="00706E6C">
        <w:tc>
          <w:tcPr>
            <w:tcW w:w="882" w:type="pct"/>
          </w:tcPr>
          <w:p w14:paraId="556FFD73" w14:textId="77777777" w:rsidR="003C4142" w:rsidRPr="009E7B37" w:rsidRDefault="003C4142" w:rsidP="007E5AB8">
            <w:pPr>
              <w:rPr>
                <w:b/>
              </w:rPr>
            </w:pPr>
            <w:r w:rsidRPr="009E7B37">
              <w:rPr>
                <w:b/>
              </w:rPr>
              <w:t>Job Title</w:t>
            </w:r>
          </w:p>
        </w:tc>
        <w:tc>
          <w:tcPr>
            <w:tcW w:w="4118" w:type="pct"/>
          </w:tcPr>
          <w:p w14:paraId="445B05BC" w14:textId="2F3F552E" w:rsidR="003C4142" w:rsidRPr="009E7B37" w:rsidRDefault="003C4142" w:rsidP="007E5AB8">
            <w:r w:rsidRPr="009E7B37">
              <w:t xml:space="preserve">Church Coordinator, </w:t>
            </w:r>
            <w:r w:rsidR="009E5503">
              <w:t>St. Mildred’s Church, Lee</w:t>
            </w:r>
          </w:p>
        </w:tc>
      </w:tr>
      <w:tr w:rsidR="00C20431" w:rsidRPr="009E7B37" w14:paraId="41935D66" w14:textId="77777777" w:rsidTr="00706E6C">
        <w:tc>
          <w:tcPr>
            <w:tcW w:w="882" w:type="pct"/>
          </w:tcPr>
          <w:p w14:paraId="6078DD71" w14:textId="4336E3D5" w:rsidR="00C20431" w:rsidRPr="009E7B37" w:rsidRDefault="00C20431" w:rsidP="007E5AB8">
            <w:pPr>
              <w:rPr>
                <w:b/>
              </w:rPr>
            </w:pPr>
            <w:r>
              <w:rPr>
                <w:b/>
              </w:rPr>
              <w:t>Employed by</w:t>
            </w:r>
          </w:p>
        </w:tc>
        <w:tc>
          <w:tcPr>
            <w:tcW w:w="4118" w:type="pct"/>
          </w:tcPr>
          <w:p w14:paraId="17D42B71" w14:textId="486D89B8" w:rsidR="00C20431" w:rsidRPr="009E7B37" w:rsidRDefault="00C20431" w:rsidP="007E5AB8">
            <w:r>
              <w:t>The Parochial Church Council of St Mildred’s Church</w:t>
            </w:r>
          </w:p>
        </w:tc>
      </w:tr>
      <w:tr w:rsidR="003C4142" w:rsidRPr="009E7B37" w14:paraId="737FABBE" w14:textId="77777777" w:rsidTr="00706E6C">
        <w:tc>
          <w:tcPr>
            <w:tcW w:w="882" w:type="pct"/>
          </w:tcPr>
          <w:p w14:paraId="2944688B" w14:textId="77777777" w:rsidR="003C4142" w:rsidRPr="009E7B37" w:rsidRDefault="003C4142" w:rsidP="007E5AB8">
            <w:pPr>
              <w:rPr>
                <w:b/>
              </w:rPr>
            </w:pPr>
            <w:r w:rsidRPr="009E7B37">
              <w:rPr>
                <w:b/>
              </w:rPr>
              <w:t>Reports to</w:t>
            </w:r>
          </w:p>
        </w:tc>
        <w:tc>
          <w:tcPr>
            <w:tcW w:w="4118" w:type="pct"/>
          </w:tcPr>
          <w:p w14:paraId="406B67F3" w14:textId="77777777" w:rsidR="003C4142" w:rsidRPr="009E7B37" w:rsidRDefault="003C4142" w:rsidP="007E5AB8">
            <w:r w:rsidRPr="009E7B37">
              <w:t>Vicar</w:t>
            </w:r>
          </w:p>
        </w:tc>
      </w:tr>
      <w:tr w:rsidR="003C4142" w:rsidRPr="009E7B37" w14:paraId="7824A998" w14:textId="77777777" w:rsidTr="00706E6C">
        <w:tc>
          <w:tcPr>
            <w:tcW w:w="882" w:type="pct"/>
          </w:tcPr>
          <w:p w14:paraId="51C7E67A" w14:textId="77777777" w:rsidR="003C4142" w:rsidRPr="009E7B37" w:rsidRDefault="003C4142" w:rsidP="007E5AB8">
            <w:pPr>
              <w:rPr>
                <w:b/>
              </w:rPr>
            </w:pPr>
            <w:r w:rsidRPr="009E7B37">
              <w:rPr>
                <w:b/>
              </w:rPr>
              <w:t>Liaises with</w:t>
            </w:r>
          </w:p>
        </w:tc>
        <w:tc>
          <w:tcPr>
            <w:tcW w:w="4118" w:type="pct"/>
          </w:tcPr>
          <w:p w14:paraId="7CE1A931" w14:textId="464ED977" w:rsidR="003C4142" w:rsidRPr="009E7B37" w:rsidRDefault="009E5503" w:rsidP="007E5AB8">
            <w:r>
              <w:t>Individual ministry leaders; volunteers; Treasurer; Wardens; PCC secretary</w:t>
            </w:r>
          </w:p>
        </w:tc>
      </w:tr>
      <w:tr w:rsidR="003C4142" w:rsidRPr="009E7B37" w14:paraId="3F21BCB5" w14:textId="77777777" w:rsidTr="00706E6C">
        <w:tc>
          <w:tcPr>
            <w:tcW w:w="882" w:type="pct"/>
          </w:tcPr>
          <w:p w14:paraId="318B2288" w14:textId="77777777" w:rsidR="003C4142" w:rsidRPr="009E7B37" w:rsidRDefault="003C4142" w:rsidP="007E5AB8">
            <w:pPr>
              <w:rPr>
                <w:b/>
              </w:rPr>
            </w:pPr>
            <w:r w:rsidRPr="009E7B37">
              <w:rPr>
                <w:b/>
              </w:rPr>
              <w:t xml:space="preserve">Job Vision </w:t>
            </w:r>
          </w:p>
        </w:tc>
        <w:tc>
          <w:tcPr>
            <w:tcW w:w="4118" w:type="pct"/>
          </w:tcPr>
          <w:p w14:paraId="3AA9E5CB" w14:textId="1836429D" w:rsidR="00C20431" w:rsidRDefault="00C20431" w:rsidP="003C4142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St Mildred’s vision statement is: </w:t>
            </w:r>
            <w:r w:rsidRPr="009E5503">
              <w:rPr>
                <w:rFonts w:cstheme="minorHAnsi"/>
                <w:shd w:val="clear" w:color="auto" w:fill="FFFFFF"/>
              </w:rPr>
              <w:t>"The call of God on our lives at St. Mildred's is to make and equip disciples of Jesus Christ locally and globally in the power of the Holy Spirit.”</w:t>
            </w:r>
          </w:p>
          <w:p w14:paraId="3F63E098" w14:textId="74A63E66" w:rsidR="00C20431" w:rsidRDefault="00C20431" w:rsidP="003C4142">
            <w:pPr>
              <w:rPr>
                <w:rFonts w:cstheme="minorHAnsi"/>
                <w:shd w:val="clear" w:color="auto" w:fill="FFFFFF"/>
              </w:rPr>
            </w:pPr>
          </w:p>
          <w:p w14:paraId="28B4C631" w14:textId="74F3F97A" w:rsidR="00C20431" w:rsidRDefault="00C20431" w:rsidP="003C4142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We aim to be a loving church with a deep commitment to the gospel, to prayer and to each other.  We have a wide range of people volunteering and serving in a number of different </w:t>
            </w:r>
            <w:r w:rsidR="009612AC">
              <w:rPr>
                <w:rFonts w:cstheme="minorHAnsi"/>
                <w:shd w:val="clear" w:color="auto" w:fill="FFFFFF"/>
              </w:rPr>
              <w:t>ways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092F1047" w14:textId="6D9038CD" w:rsidR="00C20431" w:rsidRDefault="00C20431" w:rsidP="003C4142">
            <w:pPr>
              <w:rPr>
                <w:rFonts w:cstheme="minorHAnsi"/>
                <w:shd w:val="clear" w:color="auto" w:fill="FFFFFF"/>
              </w:rPr>
            </w:pPr>
          </w:p>
          <w:p w14:paraId="0DB04A5E" w14:textId="289B72A1" w:rsidR="003C4142" w:rsidRPr="009E5503" w:rsidRDefault="00C20431" w:rsidP="00C21C9F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We want to </w:t>
            </w:r>
            <w:r w:rsidR="009612AC">
              <w:rPr>
                <w:rFonts w:cstheme="minorHAnsi"/>
                <w:shd w:val="clear" w:color="auto" w:fill="FFFFFF"/>
              </w:rPr>
              <w:t xml:space="preserve">continue to </w:t>
            </w:r>
            <w:r>
              <w:rPr>
                <w:rFonts w:cstheme="minorHAnsi"/>
                <w:shd w:val="clear" w:color="auto" w:fill="FFFFFF"/>
              </w:rPr>
              <w:t>grow, in depth and in numbers.  We need some</w:t>
            </w:r>
            <w:r w:rsidR="00B237B6">
              <w:rPr>
                <w:rFonts w:cstheme="minorHAnsi"/>
                <w:shd w:val="clear" w:color="auto" w:fill="FFFFFF"/>
              </w:rPr>
              <w:t>one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C21C9F">
              <w:rPr>
                <w:rFonts w:cstheme="minorHAnsi"/>
                <w:shd w:val="clear" w:color="auto" w:fill="FFFFFF"/>
              </w:rPr>
              <w:t>to set</w:t>
            </w:r>
            <w:r w:rsidR="009E5503">
              <w:rPr>
                <w:rFonts w:cstheme="minorHAnsi"/>
                <w:shd w:val="clear" w:color="auto" w:fill="FFFFFF"/>
              </w:rPr>
              <w:t xml:space="preserve"> up, co-ordinate and make sustainable </w:t>
            </w:r>
            <w:r>
              <w:rPr>
                <w:rFonts w:cstheme="minorHAnsi"/>
                <w:shd w:val="clear" w:color="auto" w:fill="FFFFFF"/>
              </w:rPr>
              <w:t>church</w:t>
            </w:r>
            <w:r w:rsidR="009E5503">
              <w:rPr>
                <w:rFonts w:cstheme="minorHAnsi"/>
                <w:shd w:val="clear" w:color="auto" w:fill="FFFFFF"/>
              </w:rPr>
              <w:t xml:space="preserve"> systems so that </w:t>
            </w:r>
            <w:r>
              <w:rPr>
                <w:rFonts w:cstheme="minorHAnsi"/>
                <w:shd w:val="clear" w:color="auto" w:fill="FFFFFF"/>
              </w:rPr>
              <w:t xml:space="preserve">leaders and </w:t>
            </w:r>
            <w:r w:rsidR="009E5503">
              <w:rPr>
                <w:rFonts w:cstheme="minorHAnsi"/>
                <w:shd w:val="clear" w:color="auto" w:fill="FFFFFF"/>
              </w:rPr>
              <w:t>volunteers alike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9612AC">
              <w:rPr>
                <w:rFonts w:cstheme="minorHAnsi"/>
                <w:shd w:val="clear" w:color="auto" w:fill="FFFFFF"/>
              </w:rPr>
              <w:t xml:space="preserve">are enabled to fulfil this vision through </w:t>
            </w:r>
            <w:r>
              <w:rPr>
                <w:rFonts w:cstheme="minorHAnsi"/>
                <w:shd w:val="clear" w:color="auto" w:fill="FFFFFF"/>
              </w:rPr>
              <w:t xml:space="preserve">efficient and effective </w:t>
            </w:r>
            <w:r w:rsidR="009612AC">
              <w:rPr>
                <w:rFonts w:cstheme="minorHAnsi"/>
                <w:shd w:val="clear" w:color="auto" w:fill="FFFFFF"/>
              </w:rPr>
              <w:t>ministry</w:t>
            </w:r>
            <w:r w:rsidR="009E5503">
              <w:rPr>
                <w:rFonts w:cstheme="minorHAnsi"/>
                <w:shd w:val="clear" w:color="auto" w:fill="FFFFFF"/>
              </w:rPr>
              <w:t xml:space="preserve">. </w:t>
            </w:r>
          </w:p>
        </w:tc>
      </w:tr>
      <w:tr w:rsidR="003C4142" w:rsidRPr="009E7B37" w14:paraId="7E4B517E" w14:textId="77777777" w:rsidTr="00706E6C">
        <w:tc>
          <w:tcPr>
            <w:tcW w:w="882" w:type="pct"/>
          </w:tcPr>
          <w:p w14:paraId="0C514D50" w14:textId="77777777" w:rsidR="003C4142" w:rsidRPr="009E7B37" w:rsidRDefault="003C4142" w:rsidP="007E5AB8">
            <w:pPr>
              <w:rPr>
                <w:b/>
              </w:rPr>
            </w:pPr>
            <w:r w:rsidRPr="009E7B37">
              <w:rPr>
                <w:b/>
              </w:rPr>
              <w:t xml:space="preserve">Job description </w:t>
            </w:r>
          </w:p>
        </w:tc>
        <w:tc>
          <w:tcPr>
            <w:tcW w:w="4118" w:type="pct"/>
          </w:tcPr>
          <w:p w14:paraId="260FBC92" w14:textId="33B30611" w:rsidR="008C2D16" w:rsidRPr="009E7B37" w:rsidRDefault="006F3C83" w:rsidP="007E5AB8">
            <w:r>
              <w:t>This role is both relational and technical.  T</w:t>
            </w:r>
            <w:r w:rsidR="0083509A" w:rsidRPr="009E7B37">
              <w:t>he Church Coordi</w:t>
            </w:r>
            <w:r w:rsidR="00FC0645" w:rsidRPr="009E7B37">
              <w:t xml:space="preserve">nator </w:t>
            </w:r>
            <w:r>
              <w:t xml:space="preserve">be required to </w:t>
            </w:r>
            <w:r w:rsidR="00FC0645" w:rsidRPr="009E7B37">
              <w:t xml:space="preserve">get to </w:t>
            </w:r>
            <w:r w:rsidR="008C2D16" w:rsidRPr="009E7B37">
              <w:t>know the needs and potential</w:t>
            </w:r>
            <w:r w:rsidR="00FC0645" w:rsidRPr="009E7B37">
              <w:t xml:space="preserve"> of the church family.  It is expected, therefore, that they will be, or become, a worshipping member of </w:t>
            </w:r>
            <w:r w:rsidR="009E5503">
              <w:t>St. Mildred’s</w:t>
            </w:r>
            <w:r w:rsidR="00FC0645" w:rsidRPr="009E7B37">
              <w:t xml:space="preserve"> Church.  </w:t>
            </w:r>
            <w:r w:rsidR="003C4142" w:rsidRPr="009E7B37">
              <w:t>They will be part of the church leadership</w:t>
            </w:r>
            <w:r w:rsidR="0083509A" w:rsidRPr="009E7B37">
              <w:t xml:space="preserve"> team</w:t>
            </w:r>
            <w:r w:rsidR="003C4142" w:rsidRPr="009E7B37">
              <w:t xml:space="preserve"> </w:t>
            </w:r>
            <w:r w:rsidR="0083509A" w:rsidRPr="009E7B37">
              <w:t xml:space="preserve">and expected to pray, communicate the </w:t>
            </w:r>
            <w:r w:rsidR="003C4142" w:rsidRPr="009E7B37">
              <w:t>Christian faith</w:t>
            </w:r>
            <w:r w:rsidR="008C2D16" w:rsidRPr="009E7B37">
              <w:t xml:space="preserve"> on occasions</w:t>
            </w:r>
            <w:r w:rsidR="0083509A" w:rsidRPr="009E7B37">
              <w:t xml:space="preserve"> as a representative of the church and</w:t>
            </w:r>
            <w:r w:rsidR="003C4142" w:rsidRPr="009E7B37">
              <w:t xml:space="preserve"> exercise good pastoral judgement.  It is therefore an occupational requirement that the person appointed is a committed evangelical Ch</w:t>
            </w:r>
            <w:r w:rsidR="0083509A" w:rsidRPr="009E7B37">
              <w:t>ristian</w:t>
            </w:r>
            <w:r w:rsidR="008C2D16" w:rsidRPr="009E7B37">
              <w:t xml:space="preserve"> in sympathy with </w:t>
            </w:r>
            <w:r w:rsidR="00A847EE">
              <w:t>St. Mildred’s</w:t>
            </w:r>
            <w:r w:rsidR="008C2D16" w:rsidRPr="009E7B37">
              <w:t xml:space="preserve"> ministry.  </w:t>
            </w:r>
            <w:r w:rsidR="00CF3D73">
              <w:t xml:space="preserve">Full DBS and </w:t>
            </w:r>
            <w:r w:rsidR="00907139">
              <w:t xml:space="preserve">Southwark Diocese Safeguarding training to Leadership, Administrators and Hall Bookers </w:t>
            </w:r>
            <w:r w:rsidR="00B237B6">
              <w:t>required (provided in post).</w:t>
            </w:r>
            <w:r>
              <w:t xml:space="preserve">  The Church coordinator will also require strong IT, organisational and strategic abilities.</w:t>
            </w:r>
          </w:p>
          <w:p w14:paraId="44C203F5" w14:textId="648758B9" w:rsidR="0083509A" w:rsidRPr="009E7B37" w:rsidRDefault="0083509A" w:rsidP="007E5AB8"/>
          <w:p w14:paraId="30B3DC24" w14:textId="49690816" w:rsidR="00CF3D73" w:rsidRDefault="002F1AA6" w:rsidP="007E5AB8">
            <w:r w:rsidRPr="009E7B37">
              <w:t>I</w:t>
            </w:r>
            <w:r w:rsidR="008C2D16" w:rsidRPr="009E7B37">
              <w:t xml:space="preserve">n the following list of duties, the </w:t>
            </w:r>
            <w:r w:rsidRPr="009E7B37">
              <w:t>verb</w:t>
            </w:r>
            <w:r w:rsidR="008C2D16" w:rsidRPr="009E7B37">
              <w:t xml:space="preserve"> “to coordinate” means proactively ensuring that things run</w:t>
            </w:r>
            <w:r w:rsidRPr="009E7B37">
              <w:t xml:space="preserve"> develop</w:t>
            </w:r>
            <w:r w:rsidR="008C2D16" w:rsidRPr="009E7B37">
              <w:t xml:space="preserve"> smoothly</w:t>
            </w:r>
            <w:r w:rsidR="00AE24C4">
              <w:t>,</w:t>
            </w:r>
            <w:r w:rsidR="008C2D16" w:rsidRPr="009E7B37">
              <w:t xml:space="preserve"> and work together in an integrated</w:t>
            </w:r>
            <w:r w:rsidR="009E5503">
              <w:t xml:space="preserve"> and sustainable</w:t>
            </w:r>
            <w:r w:rsidR="008C2D16" w:rsidRPr="009E7B37">
              <w:t xml:space="preserve"> way.</w:t>
            </w:r>
            <w:r w:rsidR="002A7911" w:rsidRPr="009E7B37">
              <w:t xml:space="preserve"> </w:t>
            </w:r>
            <w:r w:rsidR="00D16249">
              <w:t>This is more a proactive, strategic and interpersonal administration role than a secretarial, responsive and task-orientated post.</w:t>
            </w:r>
          </w:p>
          <w:p w14:paraId="5D67FEC5" w14:textId="77777777" w:rsidR="00C21C9F" w:rsidRDefault="00C21C9F" w:rsidP="007E5AB8"/>
          <w:p w14:paraId="43F57D7A" w14:textId="37B26C61" w:rsidR="00C21C9F" w:rsidRDefault="00D16249" w:rsidP="00851411">
            <w:pPr>
              <w:pStyle w:val="ListParagraph"/>
              <w:numPr>
                <w:ilvl w:val="0"/>
                <w:numId w:val="4"/>
              </w:numPr>
            </w:pPr>
            <w:r>
              <w:t>To coordinate all areas of church activity, including Sunday rotas, midweek activities, children and young people’s ministries, church and hall bookings and occasional offices</w:t>
            </w:r>
            <w:r w:rsidR="004D5EBD">
              <w:t xml:space="preserve"> (baptisms/thanksgivings, weddings/blessings and funerals/thanksgiving services)</w:t>
            </w:r>
            <w:r>
              <w:t xml:space="preserve"> </w:t>
            </w:r>
            <w:r w:rsidR="00CF3D73">
              <w:t xml:space="preserve">in conjunction </w:t>
            </w:r>
            <w:r w:rsidR="00A847EE">
              <w:t xml:space="preserve">and agreement </w:t>
            </w:r>
            <w:r w:rsidR="00CF3D73">
              <w:t>with individual ministry leaders</w:t>
            </w:r>
            <w:r w:rsidR="00C21C9F">
              <w:t>.</w:t>
            </w:r>
            <w:r w:rsidR="004D5EBD">
              <w:t xml:space="preserve">  We use Planning </w:t>
            </w:r>
            <w:proofErr w:type="spellStart"/>
            <w:r w:rsidR="004D5EBD">
              <w:t>Center</w:t>
            </w:r>
            <w:proofErr w:type="spellEnd"/>
            <w:r w:rsidR="004D5EBD">
              <w:t xml:space="preserve"> for rotas and team organisation.</w:t>
            </w:r>
          </w:p>
          <w:p w14:paraId="57AF6C8E" w14:textId="3FC084BB" w:rsidR="00C21C9F" w:rsidRDefault="00D16249" w:rsidP="00B72EB3">
            <w:pPr>
              <w:pStyle w:val="ListParagraph"/>
              <w:numPr>
                <w:ilvl w:val="0"/>
                <w:numId w:val="4"/>
              </w:numPr>
            </w:pPr>
            <w:r>
              <w:t>The following is a list of current ministries</w:t>
            </w:r>
            <w:r w:rsidR="006F3C83">
              <w:t xml:space="preserve"> (more details on the website)</w:t>
            </w:r>
            <w:r>
              <w:t>:</w:t>
            </w:r>
            <w:r w:rsidR="00C21C9F">
              <w:t xml:space="preserve">  </w:t>
            </w:r>
            <w:r w:rsidR="00CF3D73">
              <w:t>Welcome team</w:t>
            </w:r>
            <w:r>
              <w:t xml:space="preserve">; hospitality; sound and projection; </w:t>
            </w:r>
            <w:proofErr w:type="spellStart"/>
            <w:r>
              <w:t>sidespeople</w:t>
            </w:r>
            <w:proofErr w:type="spellEnd"/>
            <w:r>
              <w:t xml:space="preserve">; Kool </w:t>
            </w:r>
            <w:proofErr w:type="spellStart"/>
            <w:r>
              <w:t>Kidz</w:t>
            </w:r>
            <w:proofErr w:type="spellEnd"/>
            <w:r>
              <w:t xml:space="preserve">, Grid, Connect and Sunday morning registration; opening and closing on a Sunday morning; prayer </w:t>
            </w:r>
            <w:r w:rsidR="00084722">
              <w:t>ministry</w:t>
            </w:r>
            <w:r>
              <w:t xml:space="preserve">; youth groups, </w:t>
            </w:r>
            <w:proofErr w:type="spellStart"/>
            <w:r>
              <w:t>Xstream</w:t>
            </w:r>
            <w:proofErr w:type="spellEnd"/>
            <w:r>
              <w:t xml:space="preserve"> and Crossro</w:t>
            </w:r>
            <w:r w:rsidR="00C21C9F">
              <w:t>a</w:t>
            </w:r>
            <w:r>
              <w:t xml:space="preserve">ds, </w:t>
            </w:r>
            <w:r w:rsidR="00C21C9F">
              <w:t>P</w:t>
            </w:r>
            <w:r>
              <w:t xml:space="preserve">arent and </w:t>
            </w:r>
            <w:r w:rsidR="00C21C9F">
              <w:t>T</w:t>
            </w:r>
            <w:r>
              <w:t>oddlers,</w:t>
            </w:r>
            <w:r w:rsidR="006F3C83">
              <w:t xml:space="preserve"> Horizon, Open Church,</w:t>
            </w:r>
            <w:r>
              <w:t xml:space="preserve"> worship, preaching and leading</w:t>
            </w:r>
            <w:r w:rsidR="00C21C9F">
              <w:t>;</w:t>
            </w:r>
            <w:r>
              <w:t xml:space="preserve"> communication</w:t>
            </w:r>
            <w:r w:rsidR="00C21C9F">
              <w:t xml:space="preserve"> – </w:t>
            </w:r>
            <w:r>
              <w:t>publicity</w:t>
            </w:r>
            <w:r w:rsidR="00C21C9F">
              <w:t xml:space="preserve"> </w:t>
            </w:r>
            <w:r>
              <w:t>social media, newsletter, posters</w:t>
            </w:r>
            <w:r w:rsidR="00C21C9F">
              <w:t>.</w:t>
            </w:r>
          </w:p>
          <w:p w14:paraId="1B9A9A57" w14:textId="7E8FB625" w:rsidR="00AE24C4" w:rsidRDefault="00AE24C4" w:rsidP="00B72EB3">
            <w:pPr>
              <w:pStyle w:val="ListParagraph"/>
              <w:numPr>
                <w:ilvl w:val="0"/>
                <w:numId w:val="4"/>
              </w:numPr>
            </w:pPr>
            <w:r>
              <w:t>To coordinate our</w:t>
            </w:r>
            <w:bookmarkStart w:id="0" w:name="_GoBack"/>
            <w:bookmarkEnd w:id="0"/>
            <w:r>
              <w:t xml:space="preserve"> diocesan safeguarding requirements</w:t>
            </w:r>
            <w:r w:rsidR="004D5EBD">
              <w:t>.</w:t>
            </w:r>
          </w:p>
          <w:p w14:paraId="165247E7" w14:textId="77777777" w:rsidR="00AE24C4" w:rsidRDefault="00AE24C4" w:rsidP="00AE24C4">
            <w:pPr>
              <w:pStyle w:val="ListParagraph"/>
              <w:numPr>
                <w:ilvl w:val="0"/>
                <w:numId w:val="4"/>
              </w:numPr>
              <w:spacing w:line="256" w:lineRule="auto"/>
            </w:pPr>
            <w:r>
              <w:t>To be in frequent touch with all leaders of church groups, ensuring that church activities are well-coordinated, directed and resourced.</w:t>
            </w:r>
          </w:p>
          <w:p w14:paraId="71585B30" w14:textId="682B45C5" w:rsidR="00AE24C4" w:rsidRDefault="00AE24C4" w:rsidP="00AE24C4">
            <w:pPr>
              <w:pStyle w:val="ListParagraph"/>
              <w:numPr>
                <w:ilvl w:val="0"/>
                <w:numId w:val="4"/>
              </w:numPr>
            </w:pPr>
            <w:r>
              <w:t>To coordinate all church communications in liaison with ministry leaders</w:t>
            </w:r>
          </w:p>
          <w:p w14:paraId="5085E550" w14:textId="648B4EAA" w:rsidR="00AE24C4" w:rsidRDefault="00AE24C4" w:rsidP="00AE24C4">
            <w:pPr>
              <w:pStyle w:val="ListParagraph"/>
              <w:numPr>
                <w:ilvl w:val="0"/>
                <w:numId w:val="4"/>
              </w:numPr>
              <w:spacing w:before="160" w:line="256" w:lineRule="auto"/>
            </w:pPr>
            <w:r>
              <w:t xml:space="preserve">To oversee the church calendar, information and enquiries.  </w:t>
            </w:r>
          </w:p>
          <w:p w14:paraId="3D6130B1" w14:textId="38A9D249" w:rsidR="003C4142" w:rsidRDefault="00AE24C4" w:rsidP="00C267EF">
            <w:pPr>
              <w:pStyle w:val="ListParagraph"/>
              <w:numPr>
                <w:ilvl w:val="0"/>
                <w:numId w:val="4"/>
              </w:numPr>
            </w:pPr>
            <w:r>
              <w:t xml:space="preserve">To </w:t>
            </w:r>
            <w:r w:rsidR="00C21C9F">
              <w:t>b</w:t>
            </w:r>
            <w:r w:rsidR="00FC64CE">
              <w:t>uild routines and timescales</w:t>
            </w:r>
            <w:r w:rsidR="00CF3D73">
              <w:t xml:space="preserve"> relating to Church administration and kee</w:t>
            </w:r>
            <w:r w:rsidR="00A847EE">
              <w:t>ping official records up to date</w:t>
            </w:r>
            <w:r w:rsidR="00CF3D73">
              <w:t>:</w:t>
            </w:r>
            <w:r w:rsidR="00C21C9F">
              <w:t xml:space="preserve"> </w:t>
            </w:r>
            <w:r w:rsidR="003D79CC">
              <w:t>Church calendar</w:t>
            </w:r>
            <w:r w:rsidR="00C21C9F">
              <w:t xml:space="preserve">; </w:t>
            </w:r>
            <w:r w:rsidR="00A847EE">
              <w:t>Health &amp; Safety</w:t>
            </w:r>
            <w:r w:rsidR="00C21C9F">
              <w:t xml:space="preserve"> (including risk assessments, policies, accident report book etc.); </w:t>
            </w:r>
            <w:r w:rsidR="00EA564E">
              <w:t>Safeguarding</w:t>
            </w:r>
            <w:r w:rsidR="00C21C9F">
              <w:t xml:space="preserve">; building administration (including </w:t>
            </w:r>
            <w:r w:rsidR="00A847EE">
              <w:t>PAT testing</w:t>
            </w:r>
            <w:r w:rsidR="00C21C9F">
              <w:t xml:space="preserve">, electrical testing, fire extinguishers, boiler servicing, pest control, insurance renewals etc.), </w:t>
            </w:r>
            <w:r w:rsidR="00A847EE">
              <w:t>Gardener and cleaner</w:t>
            </w:r>
            <w:r w:rsidR="00C21C9F">
              <w:t>; w</w:t>
            </w:r>
            <w:r w:rsidR="00A847EE">
              <w:t xml:space="preserve">edding, </w:t>
            </w:r>
            <w:r w:rsidR="009D070A">
              <w:lastRenderedPageBreak/>
              <w:t>f</w:t>
            </w:r>
            <w:r w:rsidR="00A847EE">
              <w:t xml:space="preserve">uneral, </w:t>
            </w:r>
            <w:r w:rsidR="009D070A">
              <w:t>b</w:t>
            </w:r>
            <w:r w:rsidR="00A847EE">
              <w:t>aptism, Thanksgiving, Banns Registers</w:t>
            </w:r>
            <w:r w:rsidR="00C21C9F">
              <w:t xml:space="preserve">; </w:t>
            </w:r>
            <w:r w:rsidR="00A847EE">
              <w:t>Church Directory</w:t>
            </w:r>
            <w:r w:rsidR="003D79CC">
              <w:t xml:space="preserve"> &amp; GDPR</w:t>
            </w:r>
            <w:r w:rsidR="00C21C9F">
              <w:t xml:space="preserve">; </w:t>
            </w:r>
            <w:r w:rsidR="00A847EE">
              <w:t>Ordering cleaning</w:t>
            </w:r>
            <w:r w:rsidR="00C21C9F">
              <w:t>, office,</w:t>
            </w:r>
            <w:r w:rsidR="00A847EE">
              <w:t xml:space="preserve"> kitchen </w:t>
            </w:r>
            <w:r w:rsidR="00C21C9F">
              <w:t xml:space="preserve">and other </w:t>
            </w:r>
            <w:r w:rsidR="00A847EE">
              <w:t>materials</w:t>
            </w:r>
            <w:r w:rsidR="00C21C9F">
              <w:t>.</w:t>
            </w:r>
          </w:p>
          <w:p w14:paraId="2DBB80B5" w14:textId="77777777" w:rsidR="00716D7D" w:rsidRDefault="00716D7D" w:rsidP="00716D7D"/>
          <w:p w14:paraId="55B79D7E" w14:textId="0D45673D" w:rsidR="00716D7D" w:rsidRDefault="00716D7D" w:rsidP="00716D7D">
            <w:r>
              <w:t>Assisting the vicar with administration</w:t>
            </w:r>
          </w:p>
          <w:p w14:paraId="3A964D93" w14:textId="6FBD48D6" w:rsidR="00716D7D" w:rsidRDefault="00716D7D" w:rsidP="00AE24C4">
            <w:pPr>
              <w:pStyle w:val="ListParagraph"/>
              <w:numPr>
                <w:ilvl w:val="0"/>
                <w:numId w:val="4"/>
              </w:numPr>
            </w:pPr>
            <w:r>
              <w:t>Responding to church voicemail and emails</w:t>
            </w:r>
          </w:p>
          <w:p w14:paraId="4BA02AF5" w14:textId="2E73385F" w:rsidR="00716D7D" w:rsidRDefault="00716D7D" w:rsidP="00AE24C4">
            <w:pPr>
              <w:pStyle w:val="ListParagraph"/>
              <w:numPr>
                <w:ilvl w:val="0"/>
                <w:numId w:val="4"/>
              </w:numPr>
            </w:pPr>
            <w:r>
              <w:t>Correspondence, as directed</w:t>
            </w:r>
          </w:p>
          <w:p w14:paraId="15466F41" w14:textId="4F6897BF" w:rsidR="00716D7D" w:rsidRDefault="00716D7D" w:rsidP="00AE24C4">
            <w:pPr>
              <w:pStyle w:val="ListParagraph"/>
              <w:numPr>
                <w:ilvl w:val="0"/>
                <w:numId w:val="4"/>
              </w:numPr>
            </w:pPr>
            <w:r>
              <w:t>General office administration, as needed</w:t>
            </w:r>
          </w:p>
          <w:p w14:paraId="308520E2" w14:textId="29C47A67" w:rsidR="00716D7D" w:rsidRPr="009E7B37" w:rsidRDefault="002420D2" w:rsidP="004D5EBD">
            <w:pPr>
              <w:pStyle w:val="ListParagraph"/>
              <w:numPr>
                <w:ilvl w:val="0"/>
                <w:numId w:val="4"/>
              </w:numPr>
            </w:pPr>
            <w:r>
              <w:t xml:space="preserve">Setting up a pastoral </w:t>
            </w:r>
            <w:r w:rsidR="004D5EBD">
              <w:t xml:space="preserve">coordination </w:t>
            </w:r>
            <w:r>
              <w:t>system; for example, keeping in touch with families and individuals for whom St. Mildred’s has provided Occasional Offices</w:t>
            </w:r>
            <w:r w:rsidR="004D5EBD">
              <w:t>.</w:t>
            </w:r>
          </w:p>
        </w:tc>
      </w:tr>
      <w:tr w:rsidR="003C4142" w:rsidRPr="009E7B37" w14:paraId="565A49DE" w14:textId="77777777" w:rsidTr="00706E6C">
        <w:tc>
          <w:tcPr>
            <w:tcW w:w="882" w:type="pct"/>
          </w:tcPr>
          <w:p w14:paraId="2A825559" w14:textId="672B3E39" w:rsidR="003C4142" w:rsidRPr="009E7B37" w:rsidRDefault="003C4142" w:rsidP="007E5AB8">
            <w:pPr>
              <w:rPr>
                <w:b/>
              </w:rPr>
            </w:pPr>
            <w:r w:rsidRPr="009E7B37">
              <w:rPr>
                <w:b/>
              </w:rPr>
              <w:lastRenderedPageBreak/>
              <w:t>Outcomes</w:t>
            </w:r>
          </w:p>
        </w:tc>
        <w:tc>
          <w:tcPr>
            <w:tcW w:w="4118" w:type="pct"/>
          </w:tcPr>
          <w:p w14:paraId="6510F37F" w14:textId="2577DDD7" w:rsidR="003C4142" w:rsidRPr="009E7B37" w:rsidRDefault="003C4142" w:rsidP="002F1AA6">
            <w:r w:rsidRPr="009E7B37">
              <w:t>This is a new role, and people focused, so we recognise that the right person w</w:t>
            </w:r>
            <w:r w:rsidR="002F1AA6" w:rsidRPr="009E7B37">
              <w:t>ill take some time to become established</w:t>
            </w:r>
            <w:r w:rsidRPr="009E7B37">
              <w:t>.  But with God’s help, within 12-18 months</w:t>
            </w:r>
            <w:r w:rsidR="002F1AA6" w:rsidRPr="009E7B37">
              <w:t>,</w:t>
            </w:r>
            <w:r w:rsidRPr="009E7B37">
              <w:t xml:space="preserve"> we believe this role would have a </w:t>
            </w:r>
            <w:r w:rsidR="0031577E" w:rsidRPr="009E7B37">
              <w:t>marked</w:t>
            </w:r>
            <w:r w:rsidRPr="009E7B37">
              <w:t xml:space="preserve"> impact:</w:t>
            </w:r>
            <w:r w:rsidR="00CF3D73">
              <w:t xml:space="preserve"> Planning </w:t>
            </w:r>
            <w:proofErr w:type="spellStart"/>
            <w:r w:rsidR="00CF3D73">
              <w:t>Cente</w:t>
            </w:r>
            <w:r w:rsidR="004D5EBD">
              <w:t>r</w:t>
            </w:r>
            <w:proofErr w:type="spellEnd"/>
            <w:r w:rsidR="00CF3D73">
              <w:t xml:space="preserve"> system populated and organised to include all guests, leaders and regular attendees. L</w:t>
            </w:r>
            <w:r w:rsidRPr="009E7B37">
              <w:t>eaders</w:t>
            </w:r>
            <w:r w:rsidR="009E5503">
              <w:t xml:space="preserve"> and volunteers</w:t>
            </w:r>
            <w:r w:rsidRPr="009E7B37">
              <w:t xml:space="preserve"> feeling better supported and resourced</w:t>
            </w:r>
            <w:r w:rsidR="009E5503">
              <w:t>;</w:t>
            </w:r>
            <w:r w:rsidRPr="009E7B37">
              <w:t xml:space="preserve"> past growth consolidated, more people </w:t>
            </w:r>
            <w:r w:rsidR="002F1AA6" w:rsidRPr="009E7B37">
              <w:t>getting involved</w:t>
            </w:r>
            <w:r w:rsidRPr="009E7B37">
              <w:t xml:space="preserve">, the church better equipped to grow the congregation and staff team further. </w:t>
            </w:r>
          </w:p>
        </w:tc>
      </w:tr>
      <w:tr w:rsidR="00D46A32" w:rsidRPr="009E7B37" w14:paraId="6107930C" w14:textId="77777777" w:rsidTr="00706E6C">
        <w:tc>
          <w:tcPr>
            <w:tcW w:w="882" w:type="pct"/>
          </w:tcPr>
          <w:p w14:paraId="60D0B7B7" w14:textId="77777777" w:rsidR="00D46A32" w:rsidRPr="009E7B37" w:rsidRDefault="002F1AA6" w:rsidP="002F1AA6">
            <w:pPr>
              <w:rPr>
                <w:b/>
              </w:rPr>
            </w:pPr>
            <w:r w:rsidRPr="009E7B37">
              <w:rPr>
                <w:b/>
              </w:rPr>
              <w:t>Essential e</w:t>
            </w:r>
            <w:r w:rsidR="00D46A32" w:rsidRPr="009E7B37">
              <w:rPr>
                <w:b/>
              </w:rPr>
              <w:t>xperience and skills</w:t>
            </w:r>
          </w:p>
        </w:tc>
        <w:tc>
          <w:tcPr>
            <w:tcW w:w="4118" w:type="pct"/>
          </w:tcPr>
          <w:p w14:paraId="4224E12A" w14:textId="3C9D81A8" w:rsidR="00D46A32" w:rsidRDefault="00D46A32" w:rsidP="003C4142">
            <w:pPr>
              <w:pStyle w:val="ListParagraph"/>
              <w:numPr>
                <w:ilvl w:val="0"/>
                <w:numId w:val="1"/>
              </w:numPr>
            </w:pPr>
            <w:r w:rsidRPr="009E7B37">
              <w:t xml:space="preserve">A committed evangelical Christian with a sound understanding of the Bible, good pastoral judgement and a passion for growing God’s kingdom. </w:t>
            </w:r>
          </w:p>
          <w:p w14:paraId="0183E5F9" w14:textId="028643B9" w:rsidR="00716D7D" w:rsidRPr="009E7B37" w:rsidRDefault="00716D7D" w:rsidP="003C4142">
            <w:pPr>
              <w:pStyle w:val="ListParagraph"/>
              <w:numPr>
                <w:ilvl w:val="0"/>
                <w:numId w:val="1"/>
              </w:numPr>
            </w:pPr>
            <w:r>
              <w:t>The ability to create and maintain personal boundaries</w:t>
            </w:r>
            <w:r w:rsidR="00C53CFB">
              <w:t>.</w:t>
            </w:r>
          </w:p>
          <w:p w14:paraId="1BDEE180" w14:textId="51680AC0" w:rsidR="00FC0645" w:rsidRDefault="00D46A32" w:rsidP="00FC0645">
            <w:pPr>
              <w:pStyle w:val="ListParagraph"/>
              <w:numPr>
                <w:ilvl w:val="0"/>
                <w:numId w:val="1"/>
              </w:numPr>
            </w:pPr>
            <w:r w:rsidRPr="009E7B37">
              <w:t>Excellent interpersonal</w:t>
            </w:r>
            <w:r w:rsidR="00CF3D73">
              <w:t xml:space="preserve">, </w:t>
            </w:r>
            <w:r w:rsidRPr="009E7B37">
              <w:t xml:space="preserve">skills among a wide cross-section </w:t>
            </w:r>
            <w:r w:rsidR="00FC0645" w:rsidRPr="009E7B37">
              <w:t>of church and non-church people, including the ability to</w:t>
            </w:r>
            <w:r w:rsidR="00716D7D">
              <w:t xml:space="preserve"> be approachable and </w:t>
            </w:r>
            <w:r w:rsidR="00716D7D" w:rsidRPr="009E7B37">
              <w:t>maintain</w:t>
            </w:r>
            <w:r w:rsidR="00FC0645" w:rsidRPr="009E7B37">
              <w:t xml:space="preserve"> appropriate confidentiality.</w:t>
            </w:r>
          </w:p>
          <w:p w14:paraId="574960D6" w14:textId="4DED3160" w:rsidR="00CF3D73" w:rsidRPr="009E7B37" w:rsidRDefault="00C53CFB" w:rsidP="00FC0645">
            <w:pPr>
              <w:pStyle w:val="ListParagraph"/>
              <w:numPr>
                <w:ilvl w:val="0"/>
                <w:numId w:val="1"/>
              </w:numPr>
            </w:pPr>
            <w:r>
              <w:t xml:space="preserve">Good </w:t>
            </w:r>
            <w:r w:rsidR="00CF3D73">
              <w:t>face to face, telephone and written communication</w:t>
            </w:r>
            <w:r>
              <w:t>.</w:t>
            </w:r>
            <w:r w:rsidR="00CF3D73">
              <w:t xml:space="preserve"> </w:t>
            </w:r>
          </w:p>
          <w:p w14:paraId="507DABCA" w14:textId="77777777" w:rsidR="00D46A32" w:rsidRPr="009E7B37" w:rsidRDefault="00D46A32" w:rsidP="003C4142">
            <w:pPr>
              <w:pStyle w:val="ListParagraph"/>
              <w:numPr>
                <w:ilvl w:val="0"/>
                <w:numId w:val="1"/>
              </w:numPr>
            </w:pPr>
            <w:r w:rsidRPr="009E7B37">
              <w:t xml:space="preserve">A vision for enhancing church life and growth </w:t>
            </w:r>
            <w:r w:rsidR="002F1AA6" w:rsidRPr="009E7B37">
              <w:t>through</w:t>
            </w:r>
            <w:r w:rsidRPr="009E7B37">
              <w:t xml:space="preserve"> effective administration.  </w:t>
            </w:r>
          </w:p>
          <w:p w14:paraId="00343862" w14:textId="5D95F9C2" w:rsidR="00FC0645" w:rsidRPr="00CF3D73" w:rsidRDefault="00D46A32" w:rsidP="003C4142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9E7B37">
              <w:t>Proven administrative skills</w:t>
            </w:r>
            <w:r w:rsidR="00FC0645" w:rsidRPr="009E7B37">
              <w:t xml:space="preserve"> </w:t>
            </w:r>
            <w:r w:rsidR="002F1AA6" w:rsidRPr="009E7B37">
              <w:t>(</w:t>
            </w:r>
            <w:r w:rsidR="00FC0645" w:rsidRPr="009E7B37">
              <w:t>professional or not</w:t>
            </w:r>
            <w:r w:rsidR="002F1AA6" w:rsidRPr="009E7B37">
              <w:t>)</w:t>
            </w:r>
            <w:r w:rsidR="00FC0645" w:rsidRPr="009E7B37">
              <w:t>.</w:t>
            </w:r>
            <w:r w:rsidR="00CF3D73">
              <w:t xml:space="preserve"> </w:t>
            </w:r>
          </w:p>
          <w:p w14:paraId="6E63AC77" w14:textId="1CB49899" w:rsidR="00D46A32" w:rsidRPr="009E7B37" w:rsidRDefault="00FC0645" w:rsidP="003C4142">
            <w:pPr>
              <w:pStyle w:val="ListParagraph"/>
              <w:numPr>
                <w:ilvl w:val="0"/>
                <w:numId w:val="1"/>
              </w:numPr>
            </w:pPr>
            <w:r w:rsidRPr="009E7B37">
              <w:t>Ability to use</w:t>
            </w:r>
            <w:r w:rsidR="003D79CC">
              <w:t xml:space="preserve"> and trouble-shoot</w:t>
            </w:r>
            <w:r w:rsidRPr="009E7B37">
              <w:t xml:space="preserve"> </w:t>
            </w:r>
            <w:r w:rsidR="00D46A32" w:rsidRPr="009E7B37">
              <w:t>a range of IT applications</w:t>
            </w:r>
            <w:r w:rsidRPr="009E7B37">
              <w:t xml:space="preserve"> and openness to learn more.</w:t>
            </w:r>
            <w:r w:rsidR="00CF3D73">
              <w:t xml:space="preserve"> E.g. Planning </w:t>
            </w:r>
            <w:proofErr w:type="spellStart"/>
            <w:r w:rsidR="00CF3D73">
              <w:t>Cent</w:t>
            </w:r>
            <w:r w:rsidR="00AE24C4">
              <w:t>er</w:t>
            </w:r>
            <w:proofErr w:type="spellEnd"/>
            <w:r w:rsidR="00CF3D73">
              <w:t>, Excel, Word, Mailchimp,</w:t>
            </w:r>
            <w:r w:rsidR="00AE24C4">
              <w:t xml:space="preserve"> Weebly, Proclaim,</w:t>
            </w:r>
            <w:r w:rsidR="003D79CC">
              <w:t xml:space="preserve"> photocopiers</w:t>
            </w:r>
            <w:r w:rsidR="00DC70D8">
              <w:t>.</w:t>
            </w:r>
          </w:p>
          <w:p w14:paraId="00DC3929" w14:textId="77777777" w:rsidR="00D46A32" w:rsidRPr="009E7B37" w:rsidRDefault="00D46A32" w:rsidP="003C4142">
            <w:pPr>
              <w:pStyle w:val="ListParagraph"/>
              <w:numPr>
                <w:ilvl w:val="0"/>
                <w:numId w:val="1"/>
              </w:numPr>
            </w:pPr>
            <w:r w:rsidRPr="009E7B37">
              <w:t xml:space="preserve">Excellent written </w:t>
            </w:r>
            <w:r w:rsidR="00FC0645" w:rsidRPr="009E7B37">
              <w:t>English</w:t>
            </w:r>
            <w:r w:rsidRPr="009E7B37">
              <w:t>.</w:t>
            </w:r>
          </w:p>
          <w:p w14:paraId="1B89995D" w14:textId="77777777" w:rsidR="00D46A32" w:rsidRPr="009E7B37" w:rsidRDefault="00D46A32" w:rsidP="003C4142">
            <w:pPr>
              <w:pStyle w:val="ListParagraph"/>
              <w:numPr>
                <w:ilvl w:val="0"/>
                <w:numId w:val="1"/>
              </w:numPr>
            </w:pPr>
            <w:r w:rsidRPr="009E7B37">
              <w:t>Ability to work with volunteers.</w:t>
            </w:r>
          </w:p>
          <w:p w14:paraId="4316E979" w14:textId="572C5ED5" w:rsidR="00D46A32" w:rsidRPr="009E7B37" w:rsidRDefault="00D46A32" w:rsidP="003D79CC">
            <w:pPr>
              <w:pStyle w:val="ListParagraph"/>
              <w:numPr>
                <w:ilvl w:val="0"/>
                <w:numId w:val="1"/>
              </w:numPr>
            </w:pPr>
            <w:r w:rsidRPr="009E7B37">
              <w:t xml:space="preserve">Ability to pioneer a new role, take initiative, solve problems effectively and sensitively. </w:t>
            </w:r>
          </w:p>
        </w:tc>
      </w:tr>
      <w:tr w:rsidR="003C4142" w:rsidRPr="009E7B37" w14:paraId="74C00D81" w14:textId="77777777" w:rsidTr="00706E6C">
        <w:tc>
          <w:tcPr>
            <w:tcW w:w="882" w:type="pct"/>
          </w:tcPr>
          <w:p w14:paraId="7AA10B79" w14:textId="77777777" w:rsidR="003C4142" w:rsidRPr="009E7B37" w:rsidRDefault="003C4142" w:rsidP="007E5AB8">
            <w:pPr>
              <w:rPr>
                <w:b/>
              </w:rPr>
            </w:pPr>
            <w:r w:rsidRPr="009E7B37">
              <w:rPr>
                <w:b/>
              </w:rPr>
              <w:t xml:space="preserve">Location </w:t>
            </w:r>
          </w:p>
        </w:tc>
        <w:tc>
          <w:tcPr>
            <w:tcW w:w="4118" w:type="pct"/>
          </w:tcPr>
          <w:p w14:paraId="0F42122D" w14:textId="602931F8" w:rsidR="003C4142" w:rsidRPr="009E7B37" w:rsidRDefault="003C4142" w:rsidP="007E5AB8">
            <w:r w:rsidRPr="009E7B37">
              <w:t xml:space="preserve">To operate out of the church office when the church </w:t>
            </w:r>
            <w:r w:rsidR="00CF3D73">
              <w:t xml:space="preserve">hall </w:t>
            </w:r>
            <w:r w:rsidRPr="009E7B37">
              <w:t>is completed</w:t>
            </w:r>
            <w:r w:rsidR="00CF3D73">
              <w:t xml:space="preserve">. </w:t>
            </w:r>
            <w:r w:rsidRPr="009E7B37">
              <w:t xml:space="preserve">Until then, </w:t>
            </w:r>
            <w:r w:rsidR="00DC70D8">
              <w:t>desk work would need to be done from home</w:t>
            </w:r>
            <w:r w:rsidRPr="009E7B37">
              <w:t xml:space="preserve">. </w:t>
            </w:r>
          </w:p>
        </w:tc>
      </w:tr>
      <w:tr w:rsidR="003C4142" w:rsidRPr="009E7B37" w14:paraId="17F2AE51" w14:textId="77777777" w:rsidTr="00706E6C">
        <w:tc>
          <w:tcPr>
            <w:tcW w:w="882" w:type="pct"/>
          </w:tcPr>
          <w:p w14:paraId="06D300CF" w14:textId="77777777" w:rsidR="003C4142" w:rsidRPr="009E7B37" w:rsidRDefault="003C4142" w:rsidP="007E5AB8">
            <w:pPr>
              <w:rPr>
                <w:b/>
              </w:rPr>
            </w:pPr>
            <w:r w:rsidRPr="009E7B37">
              <w:rPr>
                <w:b/>
              </w:rPr>
              <w:t>Hours</w:t>
            </w:r>
          </w:p>
        </w:tc>
        <w:tc>
          <w:tcPr>
            <w:tcW w:w="4118" w:type="pct"/>
          </w:tcPr>
          <w:p w14:paraId="67D2AAE3" w14:textId="6A9D353F" w:rsidR="003C4142" w:rsidRPr="00C21C9F" w:rsidRDefault="007531DA" w:rsidP="007E5AB8">
            <w:r w:rsidRPr="00C21C9F">
              <w:t>18-24</w:t>
            </w:r>
            <w:r w:rsidR="003C4142" w:rsidRPr="00C21C9F">
              <w:t xml:space="preserve"> hours per week, including </w:t>
            </w:r>
            <w:r w:rsidR="00695356">
              <w:t xml:space="preserve">some time on </w:t>
            </w:r>
            <w:r w:rsidR="003C4142" w:rsidRPr="00C21C9F">
              <w:t xml:space="preserve">Sunday </w:t>
            </w:r>
            <w:r w:rsidR="00695356">
              <w:t>mornings</w:t>
            </w:r>
            <w:r w:rsidR="003C4142" w:rsidRPr="00C21C9F">
              <w:t xml:space="preserve">.  Designated work hours preferable.  Occasional evening meetings would be necessary. </w:t>
            </w:r>
          </w:p>
        </w:tc>
      </w:tr>
      <w:tr w:rsidR="003C4142" w:rsidRPr="009E7B37" w14:paraId="5C6D6497" w14:textId="77777777" w:rsidTr="00706E6C">
        <w:tc>
          <w:tcPr>
            <w:tcW w:w="882" w:type="pct"/>
          </w:tcPr>
          <w:p w14:paraId="541629D3" w14:textId="77777777" w:rsidR="003C4142" w:rsidRPr="009E7B37" w:rsidRDefault="003C4142" w:rsidP="007E5AB8">
            <w:pPr>
              <w:rPr>
                <w:b/>
              </w:rPr>
            </w:pPr>
            <w:r w:rsidRPr="009E7B37">
              <w:rPr>
                <w:b/>
              </w:rPr>
              <w:t xml:space="preserve">Pay </w:t>
            </w:r>
          </w:p>
        </w:tc>
        <w:tc>
          <w:tcPr>
            <w:tcW w:w="4118" w:type="pct"/>
          </w:tcPr>
          <w:p w14:paraId="481F6AD2" w14:textId="51C27B49" w:rsidR="001C78B4" w:rsidRDefault="003C4142" w:rsidP="007E5AB8">
            <w:r w:rsidRPr="00C21C9F">
              <w:t>Salary is £2</w:t>
            </w:r>
            <w:r w:rsidR="00205B34">
              <w:t>4</w:t>
            </w:r>
            <w:r w:rsidRPr="00C21C9F">
              <w:t>,00</w:t>
            </w:r>
            <w:r w:rsidR="00205B34">
              <w:t>0</w:t>
            </w:r>
            <w:r w:rsidRPr="00C21C9F">
              <w:t xml:space="preserve"> </w:t>
            </w:r>
            <w:r w:rsidRPr="00C21C9F">
              <w:rPr>
                <w:i/>
              </w:rPr>
              <w:t>pro rata</w:t>
            </w:r>
            <w:r w:rsidRPr="00C21C9F">
              <w:t xml:space="preserve"> </w:t>
            </w:r>
            <w:r w:rsidR="00CD7278">
              <w:t>(£11,520-£15,360</w:t>
            </w:r>
            <w:r w:rsidR="001C78B4">
              <w:t xml:space="preserve"> depending on hours</w:t>
            </w:r>
            <w:r w:rsidR="00CD7278">
              <w:t xml:space="preserve">) </w:t>
            </w:r>
            <w:r w:rsidRPr="00C21C9F">
              <w:t xml:space="preserve">and is paid monthly in arrears and reviewed annually.    </w:t>
            </w:r>
            <w:r w:rsidR="00B45C12">
              <w:t xml:space="preserve">A </w:t>
            </w:r>
            <w:r w:rsidR="004B7A6F">
              <w:t xml:space="preserve">pension of </w:t>
            </w:r>
            <w:r w:rsidR="00B45C12">
              <w:t xml:space="preserve">5% </w:t>
            </w:r>
            <w:r w:rsidR="007B74F3">
              <w:t xml:space="preserve">of gross salary </w:t>
            </w:r>
            <w:r w:rsidR="001C78B4" w:rsidRPr="001C78B4">
              <w:t>will be provided.</w:t>
            </w:r>
            <w:r w:rsidR="001C78B4">
              <w:t xml:space="preserve"> </w:t>
            </w:r>
          </w:p>
          <w:p w14:paraId="52AE720F" w14:textId="205BF28B" w:rsidR="001C78B4" w:rsidRDefault="001C78B4" w:rsidP="001C78B4">
            <w:r w:rsidRPr="00C21C9F">
              <w:t>Annual leave is 2</w:t>
            </w:r>
            <w:r w:rsidR="002900EC">
              <w:t>0</w:t>
            </w:r>
            <w:r w:rsidRPr="00C21C9F">
              <w:t> days a year plus bank holidays (pro rata).</w:t>
            </w:r>
          </w:p>
          <w:p w14:paraId="2425E275" w14:textId="1D008A93" w:rsidR="003C4142" w:rsidRPr="00C21C9F" w:rsidRDefault="001C78B4" w:rsidP="007E5AB8">
            <w:r w:rsidRPr="001C78B4">
              <w:t>Appointment is subject to</w:t>
            </w:r>
            <w:r>
              <w:t xml:space="preserve"> </w:t>
            </w:r>
            <w:r w:rsidRPr="001C78B4">
              <w:t>proof of eligibility to work in the UK</w:t>
            </w:r>
            <w:r>
              <w:t xml:space="preserve"> and a full DBS check.  </w:t>
            </w:r>
            <w:r w:rsidRPr="001C78B4">
              <w:t>Ideally the successful candidate would start as soon as possible,</w:t>
            </w:r>
            <w:r>
              <w:t xml:space="preserve"> </w:t>
            </w:r>
            <w:r w:rsidRPr="001C78B4">
              <w:t>whilst respecting their existing commitments.</w:t>
            </w:r>
          </w:p>
        </w:tc>
      </w:tr>
      <w:tr w:rsidR="007531DA" w:rsidRPr="009E7B37" w14:paraId="686F0AA8" w14:textId="77777777" w:rsidTr="00706E6C">
        <w:tc>
          <w:tcPr>
            <w:tcW w:w="882" w:type="pct"/>
          </w:tcPr>
          <w:p w14:paraId="2EC8D655" w14:textId="2B4094CD" w:rsidR="007531DA" w:rsidRPr="009E7B37" w:rsidRDefault="007531DA" w:rsidP="007E5AB8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4118" w:type="pct"/>
          </w:tcPr>
          <w:p w14:paraId="69D340EF" w14:textId="77C6845E" w:rsidR="007531DA" w:rsidRPr="003D79CC" w:rsidRDefault="00D81D4C" w:rsidP="007E5AB8">
            <w:pPr>
              <w:rPr>
                <w:highlight w:val="yellow"/>
              </w:rPr>
            </w:pPr>
            <w:r>
              <w:t>6</w:t>
            </w:r>
            <w:r w:rsidR="007531DA">
              <w:t>-</w:t>
            </w:r>
            <w:r w:rsidR="007531DA" w:rsidRPr="007531DA">
              <w:t>month</w:t>
            </w:r>
            <w:r w:rsidR="007531DA">
              <w:t xml:space="preserve"> probation period. Due to the changing nature of our administration needs this is an 18-month contract. </w:t>
            </w:r>
          </w:p>
        </w:tc>
      </w:tr>
    </w:tbl>
    <w:p w14:paraId="6BB8D6A2" w14:textId="77777777" w:rsidR="003C4142" w:rsidRPr="009E7B37" w:rsidRDefault="003C4142" w:rsidP="003C4142">
      <w:pPr>
        <w:jc w:val="center"/>
        <w:rPr>
          <w:b/>
        </w:rPr>
      </w:pPr>
    </w:p>
    <w:p w14:paraId="2D0F06A1" w14:textId="77777777" w:rsidR="003C4142" w:rsidRPr="009E7B37" w:rsidRDefault="003C4142" w:rsidP="003C4142">
      <w:pPr>
        <w:jc w:val="center"/>
        <w:rPr>
          <w:b/>
        </w:rPr>
      </w:pPr>
    </w:p>
    <w:p w14:paraId="347E190B" w14:textId="77777777" w:rsidR="002D779E" w:rsidRPr="009E7B37" w:rsidRDefault="002D779E"/>
    <w:sectPr w:rsidR="002D779E" w:rsidRPr="009E7B37" w:rsidSect="00716D7D">
      <w:headerReference w:type="default" r:id="rId7"/>
      <w:pgSz w:w="11906" w:h="16838"/>
      <w:pgMar w:top="155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A584C" w14:textId="77777777" w:rsidR="00CE5810" w:rsidRDefault="00CE5810">
      <w:pPr>
        <w:spacing w:after="0" w:line="240" w:lineRule="auto"/>
      </w:pPr>
      <w:r>
        <w:separator/>
      </w:r>
    </w:p>
  </w:endnote>
  <w:endnote w:type="continuationSeparator" w:id="0">
    <w:p w14:paraId="1738FFC9" w14:textId="77777777" w:rsidR="00CE5810" w:rsidRDefault="00CE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3AF33" w14:textId="77777777" w:rsidR="00CE5810" w:rsidRDefault="00CE5810">
      <w:pPr>
        <w:spacing w:after="0" w:line="240" w:lineRule="auto"/>
      </w:pPr>
      <w:r>
        <w:separator/>
      </w:r>
    </w:p>
  </w:footnote>
  <w:footnote w:type="continuationSeparator" w:id="0">
    <w:p w14:paraId="29685B4A" w14:textId="77777777" w:rsidR="00CE5810" w:rsidRDefault="00CE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CC13" w14:textId="1A290013" w:rsidR="00E51C09" w:rsidRPr="006C7A9E" w:rsidRDefault="009E5503" w:rsidP="006C7A9E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St. Mildred’s Church, Lee</w:t>
    </w:r>
    <w:r w:rsidR="002F1AA6" w:rsidRPr="006C7A9E">
      <w:rPr>
        <w:b/>
        <w:sz w:val="28"/>
        <w:szCs w:val="28"/>
        <w:lang w:val="en-US"/>
      </w:rPr>
      <w:t xml:space="preserve"> – Church Coordinator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350"/>
    <w:multiLevelType w:val="hybridMultilevel"/>
    <w:tmpl w:val="DC3E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05F"/>
    <w:multiLevelType w:val="hybridMultilevel"/>
    <w:tmpl w:val="6EFC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742BE"/>
    <w:multiLevelType w:val="hybridMultilevel"/>
    <w:tmpl w:val="B494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A0FC6"/>
    <w:multiLevelType w:val="hybridMultilevel"/>
    <w:tmpl w:val="A212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A193D"/>
    <w:multiLevelType w:val="hybridMultilevel"/>
    <w:tmpl w:val="F6302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2266"/>
    <w:multiLevelType w:val="hybridMultilevel"/>
    <w:tmpl w:val="CFA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3466"/>
    <w:multiLevelType w:val="hybridMultilevel"/>
    <w:tmpl w:val="C6A2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E055F"/>
    <w:multiLevelType w:val="hybridMultilevel"/>
    <w:tmpl w:val="7044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42"/>
    <w:rsid w:val="00023CB9"/>
    <w:rsid w:val="00084722"/>
    <w:rsid w:val="000863FC"/>
    <w:rsid w:val="00093E94"/>
    <w:rsid w:val="001C78B4"/>
    <w:rsid w:val="00205B34"/>
    <w:rsid w:val="002420D2"/>
    <w:rsid w:val="002900EC"/>
    <w:rsid w:val="002A000C"/>
    <w:rsid w:val="002A7911"/>
    <w:rsid w:val="002D779E"/>
    <w:rsid w:val="002F1AA6"/>
    <w:rsid w:val="00304503"/>
    <w:rsid w:val="0031577E"/>
    <w:rsid w:val="00362A20"/>
    <w:rsid w:val="003C4142"/>
    <w:rsid w:val="003C5432"/>
    <w:rsid w:val="003D79CC"/>
    <w:rsid w:val="004B7A6F"/>
    <w:rsid w:val="004D5EBD"/>
    <w:rsid w:val="00512FD6"/>
    <w:rsid w:val="005E51B4"/>
    <w:rsid w:val="00695356"/>
    <w:rsid w:val="006F3C83"/>
    <w:rsid w:val="00706E6C"/>
    <w:rsid w:val="00716D7D"/>
    <w:rsid w:val="007531DA"/>
    <w:rsid w:val="007B74F3"/>
    <w:rsid w:val="00800B7E"/>
    <w:rsid w:val="0083509A"/>
    <w:rsid w:val="0087433D"/>
    <w:rsid w:val="008C2D16"/>
    <w:rsid w:val="00907139"/>
    <w:rsid w:val="009425B5"/>
    <w:rsid w:val="009612AC"/>
    <w:rsid w:val="009C5DAF"/>
    <w:rsid w:val="009D070A"/>
    <w:rsid w:val="009D60A5"/>
    <w:rsid w:val="009E5503"/>
    <w:rsid w:val="009E7B37"/>
    <w:rsid w:val="00A17CC5"/>
    <w:rsid w:val="00A847EE"/>
    <w:rsid w:val="00A9145D"/>
    <w:rsid w:val="00AE24C4"/>
    <w:rsid w:val="00B06F1B"/>
    <w:rsid w:val="00B237B6"/>
    <w:rsid w:val="00B45C12"/>
    <w:rsid w:val="00C203D0"/>
    <w:rsid w:val="00C20431"/>
    <w:rsid w:val="00C21C9F"/>
    <w:rsid w:val="00C53CFB"/>
    <w:rsid w:val="00C56F6A"/>
    <w:rsid w:val="00CB4A0A"/>
    <w:rsid w:val="00CD7278"/>
    <w:rsid w:val="00CE5810"/>
    <w:rsid w:val="00CF3D73"/>
    <w:rsid w:val="00D16249"/>
    <w:rsid w:val="00D46A32"/>
    <w:rsid w:val="00D81D4C"/>
    <w:rsid w:val="00DC70D8"/>
    <w:rsid w:val="00E028E8"/>
    <w:rsid w:val="00EA564E"/>
    <w:rsid w:val="00EF6740"/>
    <w:rsid w:val="00F35852"/>
    <w:rsid w:val="00F41C93"/>
    <w:rsid w:val="00FC0645"/>
    <w:rsid w:val="00F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CE6CD"/>
  <w15:chartTrackingRefBased/>
  <w15:docId w15:val="{3FCD6B56-FCE7-4B4D-AA65-C02DC12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42"/>
  </w:style>
  <w:style w:type="paragraph" w:styleId="Footer">
    <w:name w:val="footer"/>
    <w:basedOn w:val="Normal"/>
    <w:link w:val="FooterChar"/>
    <w:uiPriority w:val="99"/>
    <w:unhideWhenUsed/>
    <w:rsid w:val="009E5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03"/>
  </w:style>
  <w:style w:type="paragraph" w:styleId="BalloonText">
    <w:name w:val="Balloon Text"/>
    <w:basedOn w:val="Normal"/>
    <w:link w:val="BalloonTextChar"/>
    <w:uiPriority w:val="99"/>
    <w:semiHidden/>
    <w:unhideWhenUsed/>
    <w:rsid w:val="00D1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Parsons</dc:creator>
  <cp:keywords/>
  <dc:description/>
  <cp:lastModifiedBy>Thomas Lake</cp:lastModifiedBy>
  <cp:revision>26</cp:revision>
  <dcterms:created xsi:type="dcterms:W3CDTF">2020-02-05T16:00:00Z</dcterms:created>
  <dcterms:modified xsi:type="dcterms:W3CDTF">2020-03-13T12:08:00Z</dcterms:modified>
</cp:coreProperties>
</file>